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СПО! В Калининград в любой день 4-8 дней (без трансферов и экскурсий), октябрь 2021 - март 2022 (без авиаперелета)</w:t>
      </w:r>
    </w:p>
    <w:p>
      <w:r>
        <w:t xml:space="preserve">Продолжительность: 4-8 дней / 3-7 ночей</w:t>
      </w:r>
    </w:p>
    <w:p>
      <w:r>
        <w:t xml:space="preserve">Дата заезда: ежедневно</w:t>
      </w:r>
    </w:p>
    <w:p>
      <w:r>
        <w:rPr>
          <w:b w:val="single"/>
          <w:sz w:val="28"/>
        </w:rPr>
        <w:t xml:space="preserve">Детали перелета</w:t>
      </w:r>
    </w:p>
    <w:p>
      <w:r>
        <w:t xml:space="preserve">1) Перелет на а/к Аэрофлот:</w:t>
      </w:r>
    </w:p>
    <w:p>
      <w:r>
        <w:t xml:space="preserve">туда: SU6323 Санкт-Петербург - Калининград 08:10 - 08:50 SU6325 Санкт-Петербург - Калининград 10:55 - 11:35 SU6327 Санкт-Петербург - Калининград 00:30 - 01:10 SU6329 Санкт-Петербург - Калининград 16:10 - 16:50</w:t>
      </w:r>
    </w:p>
    <w:p>
      <w:r>
        <w:t xml:space="preserve">обратно: SU6328 Калининград - Санкт-Петербург 02:55 - 05:25 SU6324 Калининград - Санкт-Петербург 09:40 - 12:10 SU6326 Калининград - Санкт-Петербург 12:30 - 15:00 SU6330 Калининград - Санкт-Петербург 17:50 - 20:20</w:t>
      </w:r>
    </w:p>
    <w:p>
      <w:r>
        <w:t xml:space="preserve">2) Перелет на а/к Уральские авиалинии:</w:t>
      </w:r>
    </w:p>
    <w:p>
      <w:r>
        <w:t xml:space="preserve">U6 391 Санкт-Петербург - Калининград 12:40 - 13:15 U6 392 Калининград - Санкт-Петербург 14:15 - 17:003) Перелет на а/к Победа:</w:t>
      </w:r>
    </w:p>
    <w:p>
      <w:r>
        <w:t xml:space="preserve">DP 535 Санкт-Петербург - Калининград 07:55 - 08:35 (до 31/12) DP 529 Санкт-Петербург - Калининград 18:50 - 19:30</w:t>
      </w:r>
    </w:p>
    <w:p>
      <w:r>
        <w:t xml:space="preserve">DP 536 Калининград - Санкт-Петербург 09:05 - 11:35 (до 31/12) DP 530 Калининград - Санкт-Петербург 20:15 - 22:45</w:t>
      </w:r>
    </w:p>
    <w:p>
      <w:r>
        <w:t xml:space="preserve">4) Перелет на а/к Smartaavia:</w:t>
      </w:r>
    </w:p>
    <w:p>
      <w:r>
        <w:t xml:space="preserve">5N 533 Санкт-Петербург - Калининград 13:45 - 14:25  5N 534 Калининград - Санкт-Петербург 15:05 - 17:35</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понедельник</w:t>
            </w:r>
          </w:p>
        </w:tc>
        <w:tc>
          <w:p>
            <w:r>
              <w:t xml:space="preserve">Обзорная экскурсия по Калининграду
Экскурсия в НП Куршская коса
Экскурсия «Город сыра и мира»
Экскурсия «Город-крепость».
Экскурсия «Вечерний Калининград»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 орнитологическая станция «Фрингилла». Обед в пути (не входит в стоимость)
3) Экскурсия «Город сыра и мира»
Сыроварня “Deutsches Haus” (посещение с дегустацией сыров); руины орденского замка Рагнит в г. Неман. Мост королевы Луизы; дом, в котором останавливался российский император Александр I; основные достопримечательности г.Советска.
4) Экскурсия «Город-крепость».
Оборонительные укрепления: башня Дона, бастионы Обертайх и Грольманн, казарма Кронпринц, Литовский вал, Росгартенские, Королевские, Закхаймские, Аусфальские ворота. Мемориал «1200 гвардейцев», парк Победы. Форт №11 «Дёнхофф» (посещение), и трёхмерная панорама «Кёнигсберг 45. Последний штурм» в историко-художественном музее (посещение).
5) Экскурсия «Вечерний Калининград»
С прогулкой на катере по реке Преголе, с фото-паузой на площади Победы и у Королевских ворот и посещением баварского ресторана, где отведаем фирменное пиво и немецкие закуски.</w:t>
            </w:r>
          </w:p>
        </w:tc>
      </w:tr>
      <w:tr>
        <w:tc>
          <w:p>
            <w:r>
              <w:t xml:space="preserve">вторник</w:t>
            </w:r>
          </w:p>
        </w:tc>
        <w:tc>
          <w:p>
            <w:r>
              <w:t xml:space="preserve">Экскурсия «Город-крепость».
Экскурсия в Светлогорск, замок Шаакен и сыроварню Шакендорф
Экскурсия "Тени старых городов"
Экскурсия «О кирхах, рыцарях и замках» + угощение в замке Шаакен.
Экскурсия в пос. Янтарный 1) Экскурсия «Город-крепость».
Автобусная экскурсия по фортификационным сооружениям старого города (форты, бастионы, редюиты, равелины, казармы, башни)
Маршрут: Оборонительная башня «Дона» (1852 г), оборонительная башня «Врангель» (1853 г), бастион «Обертайх» (сер. XIX в.), бастион «Грольман» (сер. XIX в.), бастион «Литовский» (сер. XIX в.), историко-культурный центр «Королевские ворота», редюит бастиона «Обсерватория» (сер. XIX в.), оборонительная казарма «Кронпринц» (1843-1848) – музей современного искусства,Форт № 5 (с посещением). Входной билет оплачивается дополнительно.
2) Экскурсия в Светлогорск, замок Шаакен и сыроварню Шакендорф
Маршрут: г. Калининград – пос. Некрасово (замок «ШААКЕН») – г. Светлогорск
Замок Шаакен: музей инквизиции, макеты орудий, рыцарский зал, экскурсия по замку, сыроварня «ШААКЕНДОРФ», частная (семейная) сыроварня открытого типа, здесь же можно будет приобрести 100% натуральный сыр и местный шоколад европейского качества торговой марки «ШОКОЛАТЬЕ»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(Входные билеты оплачиваются дополнительно). Сырная и шоколадная дегустация за доп. плату 350,00 руб./чел.
3) Экскурсия "Тени старых городов"
Маршрут: г. Калининград — пос. Зеленополье (Борхерсторф)- г. Правдинск (Фридланд) — г. Знаменск (Велау) – г. Гвардейск (Тапиау) — пос. Низовье (замок Вальдау) – пос. Родники кирха Арнау (1364 г.) - г. Калининград
В пос. Зеленополье Вы увидите чудом сохранившуюся мозайку из смальты на руинах кирхи приходской церкви XVIII - Правдинск (Фридланд): посещение старой рыночной площади города, старейший парк, смотровая площадка кирхи Святого Георгия 1360 г. на берегу Мельничного пруда - открытая панорама на город - г. Знаменск (бывший Велау, краткая обзорная экскурсия по центру города, Семиарочный мост через р. Преголю, немецкая Орденская церковь Св. Якуба, памятник готической архитектуры XIII в., водонапорная башня начала XX века, обзорная экскурсия по историческому центру г. Гвардейска и рыночной площади, Орденский замок Тапиау XIII (обзорно), водонапорная башня Тапиау (1920), Данцигерщтрассе, дом художника Ловиса Коринта (1825), ратуша 1922 г. с танцующими кукольными фигурками - и кирха Тапиау - пос. Низовье (Вальдау), экскурсия по самому первому Орденскому замку Вальдау (XIII), посещение музея – кирха Арнау (пос. Родники), памяти Святой Катарины, внешний осмотр - Возвращение в Калининград.
Входные билеты в замок Вальдау оплачиваются дополнительно (100,00 руб./чел)
4) Экскурсия «О кирхах, рыцарях и замках» + угощение в замке Шаакен.
Маршрут: кирха Арнау XIV в. пос. Родники (посещение), замок Вальдау в пос. Низовье (посещение), руины замка Шаакен в пос. Некрасово (посещение + угощение), замок Нессельбек в пос. Орловка (сфотографируемся на фоне).
5) Экскурсия в пос. Янтарный
Исторический центр Пальмникена, лютеранская церковь 1892г; здание Шлосс-Отеля 1881г; прогулка к морю через парк им. Беккера. Смотровая площадка карьера Янтарного Комбината (посещение), янтарная пирамида, магазины янтаря.</w:t>
            </w:r>
          </w:p>
        </w:tc>
      </w:tr>
      <w:tr>
        <w:tc>
          <w:p>
            <w:r>
              <w:t xml:space="preserve">среда</w:t>
            </w:r>
          </w:p>
        </w:tc>
        <w:tc>
          <w:p>
            <w:r>
              <w:t xml:space="preserve">Обзорная экскурсия по Калининграду.
Экскурсия в НП Куршская Коса.
Экскурсия "Самый западный город России".
Экскурсия в Зеленоградск и сыроварню Шакендорф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орнитологическая станция «Фрингилла». Обед в пути (не входит в стоимость)
3) Экскурсия "Самый западный город России".
Прогулка по Балтийску: Реформистская церковь 1866г.; здание суда 1903г; памятник Петру I и маяк 1816г.архитектора Шинкеля; казармы имперского времени, прогулка у причалов, где стоят различные суда, и у моря рядом с памятником императрице Елизавете Петровне.
4) Экскурсия в Зеленоградск и сыроварню Шакендорф
Знакомство со старейшим курортом на Балтийском море: пансионаты и отели рубежа XIX-XX вв, водонапорная башня, кирха святого Адальберта, сквер Королевы Луизы, памятник зеленоградским котам. Поездка на сырно-шоколадное производство с дегустацией.</w:t>
            </w:r>
          </w:p>
        </w:tc>
      </w:tr>
      <w:tr>
        <w:tc>
          <w:p>
            <w:r>
              <w:t xml:space="preserve">четверг</w:t>
            </w:r>
          </w:p>
        </w:tc>
        <w:tc>
          <w:p>
            <w:r>
              <w:t xml:space="preserve">Экскурсия "Самый западный город России"
Экскурсия в поисках янтарной комнаты маршрут 1 (Янтарный и Балтийск)
Экскурсия в поисках янтарной комнаты маршрут 2 (Янтарный и Светлогорск)
Экскурсия "Пивной Кёнигсберг"
Экскурсия «Инстербург-Гумбиннен»
Экскурсия в Хайлигенвальде и Велау
Экскурсия «Вечерний Калининград» 1) Экскурсия "Самый западный город России"
Балтийск (Пиллау) – экскурсионная прогулка: 100-летний маяк знаменитого архитектора Шинкеля, памятник императрице Елизавете Петровне, православный Свято-Георгиевский морской собор, прогулка по набережной к Елизаветинскому форту. Северный мол, открытая панорама морской гавани и Балтийской косы.
Балтийск – это город-порт,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Густлов», потопленный советским командиром подводной лодки "С-13" А.И. Маринеско. Сейчас это самая западная военно-морская база РФ.
Паромная переправа (примерно 1 км), знакомство с Балтийской косой, узкой полоской земли, которая омывается пресным заливом и Балтийским морем. Осмотр развалин комплекса крепости «Пиллау» форта «Западный» 1869 года в форме неправильного пятиугольника, защищенный с тыла рвом с водой и подъемным мостом, Северный мол, сохранившиеся немецкие ангары для гидросамолетов уникального аэродрома «Нойтиф» – одна из крупнейших авиабаз Люфтваффе. Музей Вислинской косы (обзорно), свободное время.
ВАЖНО: Паромная переправа может быть отменена в связи с неблагоприятными погодными условиями, что сделаем невозможным посещение Балтийской косы. В этом случае будет замена на экскурсию в пос. Янтарный (см. Маршрут № 1)
2) Экскурсия в поисках янтарной комнаты маршрут 1 (Янтарный и Балтийск)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Балтийск (Пиллау) – экскурсионная прогулка: маяк знаменитого архитектора Шинкеля, памятник императрице Елизавете Петровне, прогулка по Балтийскому побережью. Балтийск – это город-порт, откуда эвакуировались немецкие жители в 1945 году. Есть предположение, что Янтарная комната находилась и затонула вместе с пассажирским лайнером «Вильгельм Густлов», потопленный советским командиром подводной лодки "С-13" А.И. Маринеско.
3) Экскурсия в поисках янтарной комнаты маршрут 2 (Янтарный и Светлогорск)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за доп. плату).
Автобусная экскурсия в город-курорт Светлогорск История развития города-курорта, посещение достопримечательных мест и отдых на море
Маршрут: Обзорная экскурсия по маршруту Калининград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театр Эстрады «Янтарь холл», место проведения музыкального фестиваля «Голосящий Кивин», янтарная мануфактура «Второе солнце».
4) Экскурсия "Пивной Кёнигсберг"
Программа: Много интересного об истории пивоварения, традициях, праздниках старого Кёнигсберга и дегустация традиционных сортов пива.
Маршрут: руины Королевского Замка (место проведения праздника «Длинной колбасы»), место бывшей пивоварни «Понарт» (краткая путевая информация), антикварный магазин немецкой старины, посещение минипивоварни ресторана «Брецель», РК «Резиденция Королей» (экскурсия и дегустация «живого» пива), посещение замка-пивоварни «Нессельбек» (пос. Орловка, 10 км.от города), экскурсия по замку и музею инквизиции, дегустация пива. В сезон огненное и рыцарское шоу.
5) Экскурсия «Инстербург-Гумбиннен»
Прогулка по Черняховску: католический храм Св. Бруно, руины замка Инстербург, памятник Барклаю-де-Толли; дом, в котором останавливался Наполеон.
Переезд в г. Гусев: Зальцбургская кирха, знаменитую бронзовую фигуру лося скульптора Фордермайера, памятники к столетию Первой мировой войны и др. Посещение интерактивного музея города.
6) Экскурсия в Хайлигенвальде и Велау
Кирха Хайлигенвальде 1344г (пос. Ушаково); кирха Святого Якоба 1260г в Велау (пос. Знаменск); городская водонапорная башня 1913 г; католическая церковь Скорбящей Божией Матери 1928 г.; здание немецкой школы 30-х годов XX века.
7) Экскурсия «Вечерний Калининград»
С прогулкой на катере по реке Преголе, с фото-паузой на площади Победы и у Королевских ворот и посещением баварского ресторана, где отведаем фирменное пиво и немецкие закуски.</w:t>
            </w:r>
          </w:p>
        </w:tc>
      </w:tr>
      <w:tr>
        <w:tc>
          <w:p>
            <w:r>
              <w:t xml:space="preserve">пятница</w:t>
            </w:r>
          </w:p>
        </w:tc>
        <w:tc>
          <w:p>
            <w:r>
              <w:t xml:space="preserve">Обзорная экскурсия по Калининграду
Экскурсия в Зеленоградск и сыроварню Шакендорф
Экскурсия в НП Куршская коса
Экскурсия «Янтарный Берег»
Экскурсия «История средневековых городов: Фридланд - Гердауэн» 1) Обзорная экскурсия по Калининграду
Обзорная экскурсия по городу с посещением исторических мест, достопримечательностей и памятников: площадь Победы – Храм Христа Спасителя - Зал органной музыки - Кафедральный собор (XIV век) и могила И. Канта- Музей мирового океана: подводная лодка «Б-413», научно-исследовательские суда «Витязь», корабль космической связи «Виктор Пацаев» – Литовский вал – историко - культурный центр «Королевские ворота» – площадь Василевского - музей Янтаря - фортификационные и оборонительные сооружения (конец XIX века), «Старый Кёнигсберг» - улочки старого города, район вилл «Амалиенау».
2) Экскурсия в Зеленоградск и сыроварню Шакендорф
Экскурсия по Зеленоградску, в прошлом королевскому курорту Кранцу. Посещение музея «Мурариум»*, где представлена частная арт-коллекция кошек, самая большая из подобных в России. Знакомство с историей города и окрестностей со времен поселений викингов и до наших дней. Прогулка по променаду и парку. Осмотр достопримечательностей: кирха Святого Адальберта, памятник зеленоградским котам, бювет с минеральной водой.
Приятным завершением экскурсии станет посещение маленькой семейной сыроварни открытого типа «Schaaken DORF» в п. Некрасово под Зеленоградском, где есть возможность продегустировать и приобрести самые разнообразные сыры собственного производства и шоколадные изделия.
Дегустация сыров (6 видов) и шоколада (4 вида) и бокл вина за доп. плату - 350 руб.
Дополнительно оплачиваются: билеты в музей “Мурариум” + смотровая площадка – 250 руб.
3)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 орнитологическая станция «Фрингилла». Обед в пути (не входит в стоимость)
4) Экскурсия «Янтарный Берег»
Янтарный: центр, лютеранская церковь 1892г; здание Шлосс-Отеля 1881г; прогулка по парку им. Беккера к пляжу «Голубой флаг» Смотровая площадка карьера Янтарного Комбината (посещение), янтарная пирамида, магазин Янтарного Комбината.
Светлогорск: прогулка по городу с осмотром типичной курортной архитектуры Германии начала XX в. Шоппинг, магазины янтаря. *Интерактив по изготовлению янтарного сувенира своими руками, по желанию за доп. плату 300 руб./чел, оплата наличными гиду.
5) Экскурсия «История средневековых городов: Фридланд - Гердауэн»
История основания городов орденского государства, их планировка, основные сооружения. Величественная кирха города Фридланда (ныне православный Свято-Георгиевкий храм), часть средневековых городских укреплений. Историческая застройка города Гердауэна (пос. Железнодорожный), красные черепичные крыши, брусчатка и фахверк. Готическая кирха и руины замка Гердауэн.</w:t>
            </w:r>
          </w:p>
        </w:tc>
      </w:tr>
      <w:tr>
        <w:tc>
          <w:p>
            <w:r>
              <w:t xml:space="preserve">суббота</w:t>
            </w:r>
          </w:p>
        </w:tc>
        <w:tc>
          <w:p>
            <w:r>
              <w:t xml:space="preserve">Экскурсия в НП Куршская коса
Экскурсия "История в веках"
Экскурсия "Огни ночного города"
Экскурсия «Готические храмы позднего Средневековья»
Экскурсия «Самый западный город России»
Экскурсия в Зеленоградск и сыроварню Шакендорф 1) Экскурсия в НП Куршская коса
Обзорная автобусная экскурсия по маршруту: г. Калининград- г. Зеленоградск (краткая путевая информация) - национальный парк «Куршская коса» - г. Калининград. Программа экскурсии: озеро «Чайка» - Смотровая площадка на дюне «Эфа»- открытая панорама на «Балтийское море» и «Куршский залив» - пешеходная прогулка по знаменитому маршруту «Танцующий лес» орнитологическая станция «Фрингилла». Обед в пути (не входит в стоимость)
2) Экскурсия "История в веках"
Маршрут: Кирха Мюльхаузена - Музей истории края г. Багратионовска (входной билет оплачивается дополнительно), экспозиция знаменитого сражения при Прейсиш-Эйлау (26 января 1807 года), Памятник трем генералам, Памятник-обелиск – Славы русского оружия, сохранившийся форбург замка Прейсиш-Эйлау, кирха Святого Георгия в Правдинске (бывш Фридланде), открытая панорама на город с высоты 60-метровой колокольни, средневековый г. Железнодорожный (бывш. Гердауен), старинный квартал с фахтверковыми складами и причудливыми пряничными домиками – шлюзы Мазурского канала, впечатляющие своими размерами – возвращение в г. Калининград.
3) Экскурсия «Готические храмы позднего Средневековья»
Экскурсия с осмотром старинных церквей эпохи Средневековья, имеющих большое историческое значение. Кирха Тарау (пос. Владимирово) и знаменитая немецкая песня «Энхенн фон Тарау». Кирха Мюльхаузен, где была похоронена дочь Мартина Лютера. Сфотографируемся у форбурга замка Пройсиш-Эйлау и посетим музей города Багратионовска.
4) Экскурсия «Самый западный город России»
Прогулка по Балтийску: Реформистская церковь 1866г.; здание суда 1903г; памятник Петру I и маяк 1816г.архитектора Шинкеля; казармы имперского времени, прогулка у причалов, где стоят различные суда, и у моря рядом с памятником императрице Елизавете Петровне.
5) Экскурсия в Зеленоградск и сыроварню Шакендорф
Знакомство со старейшим курортом на Балтийском море: пансионаты и отели рубежа XIX-XX вв, водонапорная башня, кирха святого Адальберта, сквер Королевы Луизы, памятник зеленоградским котам. Поездка на сырно-шоколадное производство с дегустацией.</w:t>
            </w:r>
          </w:p>
        </w:tc>
      </w:tr>
      <w:tr>
        <w:tc>
          <w:p>
            <w:r>
              <w:t xml:space="preserve">воскресенье</w:t>
            </w:r>
          </w:p>
        </w:tc>
        <w:tc>
          <w:p>
            <w:r>
              <w:t xml:space="preserve">Экскурсия "Город сыра и мира"
Экскурсия "В поисках янтарной комнаты"
Экскурсия "Город-крепость"
Экскурсия «Романтика и колорит Восточной Пруссии» 1) Экскурсия "Город сыра и мира"
Обзорная экскурсия по маршруту Калининград - Черняховск (Инстербург)- посещение основных достопримечательностей Инстербурга – прогулка по старому городу - Посещение памятника Барклая-де-Толли - Инстербургский замок (конец XIV века, с посещением музея, по желанию) - Кирха (XIV века) – замок «Георгенбург» (внешний осмотр, пос. Маевка) -конный завод «Георгенбург» (обзорно) – г. Советск – экскурсия по городу – мост королевы Луизы (1907) - скульптура лося работы известного скульптора-анималиста Л. Фордермайера у здания городского суда (1868) - памятник тильзитскому трамваю – г. Неман – скульптура Раганиты - руины орденской крепости-замка Рагнит – посещение магазина местной сыроварни “Deutsches Haus” , где можно будет приобрести 12 видов крафтового сыра) – возвращение в г. Калининград. (По желанию здесь можно заказать комплексный обед (250,00 руб. с 1 чел.).
2) Экскурсия "В поисках янтарной комнаты"
Маршрут: Калининград (Кёнигсберг) – пос. Янтарный – г. Светлогорск – г. Калининград
Янтарный (Пальмникен) – прогулка по городу, знакомство с поселком Янтарный, местом, где сосредоточено 90% мировых запасов янтаря. По одной из версий знаменитая «Янтарная комната» затоплена в шахте Анна. Посещение смотровой площадки карьера Янтарного комбината (по желанию, за доп. плату).
Автобусная экскурсия в город-курорт Светлогорск История развития города-курорта, посещение достопримечательных мест и отдых на море
Маршрут: Обзорная экскурсия по маршруту Калининград - Светлогорск - Органный зал г. Светлогорска в восстановленной капелле – естественный дендрарий и пешеходная прогулка по центру г. Светлогорска и набережной с солнечными часами, театр Эстрады «Янтарь холл», место проведения музыкального фестиваля «Голосящий Кивин», янтарная мануфактура «Второе солнце».
3) Экскурсия "Город-крепость"
Автобусная экскурсия по фортификационным сооружениям старого города (форты, бастионы, редюиты, равелины, казармы, башни)
Маршрут: Оборонительная башня «Дона» (1852 г), оборонительная башня «Врангель» (1853 г), бастион «Обертайх» (сер. XIX в.), бастион «Грольман» (сер. XIX в.), бастион «Литовский» (сер. XIX в.), историко-культурный центр «Королевские ворота», редюит бастиона «Обсерватория» (сер. XIX в.), оборонительная казарма «Кронпринц» (1843-1848) – музей современного искусства, Форт № 5 (экскурсия с посещением). (Входной билет оплачивается дополнительно).
4) Экскурсия «Романтика и колорит Восточной Пруссии»
Рассказ о малых городах Калининградской области: кирха Нойхаузен (1292) Гурьевск; кирха Гросс Легиттен (1400) пос. Тургенево; кирха Гросс Баум (1923-26) пос. Сосновка. Пешеходная прогулка в центре г. Гвардейска: кирха Тапиау, замок Тапиау и рыночная площадь.
В пос. Ильичево посетим музей «Старая немецкая школа Вальдвинкель», с рассказом об образовании в Восточной Пруссии.</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в зависимости от выбранного отеля</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ж/д вокзал — отель) в одну сторону</w:t>
            </w:r>
          </w:p>
        </w:tc>
        <w:tc>
          <w:p>
            <w:r>
              <w:t xml:space="preserve">1 500руб.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Авиаперелет Санкт-Петербург - Калининград - Санкт-Петербург от</w:t>
            </w:r>
          </w:p>
        </w:tc>
        <w:tc>
          <w:p>
            <w:r>
              <w:t xml:space="preserve">4 260руб.</w:t>
            </w:r>
          </w:p>
        </w:tc>
      </w:tr>
    </w:tbl>
    <w:p>
      <w:r>
        <w:rPr>
          <w:b w:val="single"/>
        </w:rPr>
        <w:t xml:space="preserve">Групповые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Готические храмы позднего Средневековья (по СБ)</w:t>
            </w:r>
          </w:p>
        </w:tc>
        <w:tc>
          <w:p>
            <w:r>
              <w:t xml:space="preserve">1 800руб.</w:t>
            </w:r>
          </w:p>
        </w:tc>
      </w:tr>
      <w:tr>
        <w:tc>
          <w:p>
            <w:r>
              <w:t xml:space="preserve">История средневековых городов: Фридланд - Гердауэн (по ПТ)</w:t>
            </w:r>
          </w:p>
        </w:tc>
        <w:tc>
          <w:p>
            <w:r>
              <w:t xml:space="preserve">1 785руб.</w:t>
            </w:r>
          </w:p>
        </w:tc>
      </w:tr>
      <w:tr>
        <w:tc>
          <w:p>
            <w:r>
              <w:t xml:space="preserve">Романтика и колорит Восточной Пруссии (по ВС)</w:t>
            </w:r>
          </w:p>
        </w:tc>
        <w:tc>
          <w:p>
            <w:r>
              <w:t xml:space="preserve">1 785руб.</w:t>
            </w:r>
          </w:p>
        </w:tc>
      </w:tr>
      <w:tr>
        <w:tc>
          <w:p>
            <w:r>
              <w:t xml:space="preserve">Экскурсия "Вечерний Калининград" (по ПН и ЧТ)</w:t>
            </w:r>
          </w:p>
        </w:tc>
        <w:tc>
          <w:p>
            <w:r>
              <w:t xml:space="preserve">2 500руб.</w:t>
            </w:r>
          </w:p>
        </w:tc>
      </w:tr>
      <w:tr>
        <w:tc>
          <w:p>
            <w:r>
              <w:t xml:space="preserve">Экскурсия "О кирхах, рыцарях и замках" (по ВТ)</w:t>
            </w:r>
          </w:p>
        </w:tc>
        <w:tc>
          <w:p>
            <w:r>
              <w:t xml:space="preserve">2 310руб.</w:t>
            </w:r>
          </w:p>
        </w:tc>
      </w:tr>
      <w:tr>
        <w:tc>
          <w:p>
            <w:r>
              <w:t xml:space="preserve">Экскурсия "Самый западный город России" (по СР и СБ)</w:t>
            </w:r>
          </w:p>
        </w:tc>
        <w:tc>
          <w:p>
            <w:r>
              <w:t xml:space="preserve">1 650руб.</w:t>
            </w:r>
          </w:p>
        </w:tc>
      </w:tr>
      <w:tr>
        <w:tc>
          <w:p>
            <w:r>
              <w:t xml:space="preserve">НП Куршская коса (по ПН, СР, ПТ и СБ)</w:t>
            </w:r>
          </w:p>
        </w:tc>
        <w:tc>
          <w:p>
            <w:r>
              <w:t xml:space="preserve">1 480руб.</w:t>
            </w:r>
          </w:p>
        </w:tc>
      </w:tr>
      <w:tr>
        <w:tc>
          <w:p>
            <w:r>
              <w:t xml:space="preserve">Огни ночного города (по СБ)</w:t>
            </w:r>
          </w:p>
        </w:tc>
        <w:tc>
          <w:p>
            <w:r>
              <w:t xml:space="preserve">900руб.</w:t>
            </w:r>
          </w:p>
        </w:tc>
      </w:tr>
      <w:tr>
        <w:tc>
          <w:p>
            <w:r>
              <w:t xml:space="preserve">Тени старых городов (по ВТ)</w:t>
            </w:r>
          </w:p>
        </w:tc>
        <w:tc>
          <w:p>
            <w:r>
              <w:t xml:space="preserve">1 450руб.</w:t>
            </w:r>
          </w:p>
        </w:tc>
      </w:tr>
      <w:tr>
        <w:tc>
          <w:p>
            <w:r>
              <w:t xml:space="preserve">Экскурсия "Город сыра и мира" (по ВС)</w:t>
            </w:r>
          </w:p>
        </w:tc>
        <w:tc>
          <w:p>
            <w:r>
              <w:t xml:space="preserve">1 950руб.</w:t>
            </w:r>
          </w:p>
        </w:tc>
      </w:tr>
      <w:tr>
        <w:tc>
          <w:p>
            <w:r>
              <w:t xml:space="preserve">Экскурсия "Город-крепость" (по ВТ и ВС)</w:t>
            </w:r>
          </w:p>
        </w:tc>
        <w:tc>
          <w:p>
            <w:r>
              <w:t xml:space="preserve">1 000руб.</w:t>
            </w:r>
          </w:p>
        </w:tc>
      </w:tr>
      <w:tr>
        <w:tc>
          <w:p>
            <w:r>
              <w:t xml:space="preserve">Экскурсия "История в веках" (по СБ)</w:t>
            </w:r>
          </w:p>
        </w:tc>
        <w:tc>
          <w:p>
            <w:r>
              <w:t xml:space="preserve">1 350руб.</w:t>
            </w:r>
          </w:p>
        </w:tc>
      </w:tr>
      <w:tr>
        <w:tc>
          <w:p>
            <w:r>
              <w:t xml:space="preserve">Экскурсия в г. Светлогорск и замок Шаакен (по ВТ)</w:t>
            </w:r>
          </w:p>
        </w:tc>
        <w:tc>
          <w:p>
            <w:r>
              <w:t xml:space="preserve">1 350руб.</w:t>
            </w:r>
          </w:p>
        </w:tc>
      </w:tr>
      <w:tr>
        <w:tc>
          <w:p>
            <w:r>
              <w:t xml:space="preserve">Экскурсия в Зеленоградск и сыроварню Шакендорф (по ПТ)</w:t>
            </w:r>
          </w:p>
        </w:tc>
        <w:tc>
          <w:p>
            <w:r>
              <w:t xml:space="preserve">1 350руб.</w:t>
            </w:r>
          </w:p>
        </w:tc>
      </w:tr>
      <w:tr>
        <w:tc>
          <w:p>
            <w:r>
              <w:t xml:space="preserve">Экскурсия в Зеленоградск и сыроварню Шакендорф (по СБ и СР)</w:t>
            </w:r>
          </w:p>
        </w:tc>
        <w:tc>
          <w:p>
            <w:r>
              <w:t xml:space="preserve">1 575руб.</w:t>
            </w:r>
          </w:p>
        </w:tc>
      </w:tr>
      <w:tr>
        <w:tc>
          <w:p>
            <w:r>
              <w:t xml:space="preserve">Экскурсия по Калининграду</w:t>
            </w:r>
          </w:p>
        </w:tc>
        <w:tc>
          <w:p>
            <w:r>
              <w:t xml:space="preserve">900руб.</w:t>
            </w:r>
          </w:p>
        </w:tc>
      </w:tr>
      <w:tr>
        <w:tc>
          <w:p>
            <w:r>
              <w:t xml:space="preserve">Экскурсия "Самый западный город России" (по СР и СБ)</w:t>
            </w:r>
          </w:p>
        </w:tc>
        <w:tc>
          <w:p>
            <w:r>
              <w:t xml:space="preserve">1 650руб.</w:t>
            </w:r>
          </w:p>
        </w:tc>
      </w:tr>
      <w:tr>
        <w:tc>
          <w:p>
            <w:r>
              <w:t xml:space="preserve">Экскурсия "Самый западный город России" (по ЧТ)</w:t>
            </w:r>
          </w:p>
        </w:tc>
        <w:tc>
          <w:p>
            <w:r>
              <w:t xml:space="preserve">1 500руб.</w:t>
            </w:r>
          </w:p>
        </w:tc>
      </w:tr>
      <w:tr>
        <w:tc>
          <w:p>
            <w:r>
              <w:t xml:space="preserve">Пивной Кёнигсберг (по ЧТ)</w:t>
            </w:r>
          </w:p>
        </w:tc>
        <w:tc>
          <w:p>
            <w:r>
              <w:t xml:space="preserve">2 350руб.</w:t>
            </w:r>
          </w:p>
        </w:tc>
      </w:tr>
      <w:tr>
        <w:tc>
          <w:p>
            <w:r>
              <w:t xml:space="preserve">Янтарная комната, поиски продолжаются… Маршрут №1 (по ЧТ)</w:t>
            </w:r>
          </w:p>
        </w:tc>
        <w:tc>
          <w:p>
            <w:r>
              <w:t xml:space="preserve">1 350руб.</w:t>
            </w:r>
          </w:p>
        </w:tc>
      </w:tr>
      <w:tr>
        <w:tc>
          <w:p>
            <w:r>
              <w:t xml:space="preserve">Янтарная комната, поиски продолжаются… Маршрут №2 (по ЧТ и ВС)</w:t>
            </w:r>
          </w:p>
        </w:tc>
        <w:tc>
          <w:p>
            <w:r>
              <w:t xml:space="preserve">1 350руб.</w:t>
            </w:r>
          </w:p>
        </w:tc>
      </w:tr>
    </w:tbl>
    <w:p>
      <w:r>
        <w:t xml:space="preserve">Цены рассчитаны на 18 апреля 2022 года</w:t>
      </w:r>
    </w:p>
    <w:p>
      <w:r>
        <w:t xml:space="preserve">Приносим свои извинения, но для определения точной стоимости данного тура Вам необходимо обратиться к менеджеру по телефону (812)600-75-79.</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2024-04-20T14:00:17+00:00</dcterms:created>
  <dcterms:modified xsi:type="dcterms:W3CDTF">2024-04-20T14:00:17+00:00</dcterms:modified>
</cp:coreProperties>
</file>